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DB261A" w14:textId="77777777" w:rsidR="00CC1CFB" w:rsidRPr="00E02100" w:rsidRDefault="00CC1CFB" w:rsidP="00CC1CF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2100">
        <w:rPr>
          <w:rFonts w:ascii="Times New Roman" w:hAnsi="Times New Roman" w:cs="Times New Roman"/>
          <w:b/>
          <w:sz w:val="28"/>
          <w:szCs w:val="28"/>
        </w:rPr>
        <w:t>МИНИСТЕРСТВО ЦИФРОВОГО РАЗВИТИЯ СВЯЗИ И МАССОВЫХ КОММУНИКАЦИЙ</w:t>
      </w:r>
    </w:p>
    <w:p w14:paraId="7351A183" w14:textId="77777777" w:rsidR="00CC1CFB" w:rsidRPr="00E02100" w:rsidRDefault="00CC1CFB" w:rsidP="00CC1CF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AE185A" w14:textId="77777777" w:rsidR="00CC1CFB" w:rsidRPr="00E02100" w:rsidRDefault="00CC1CFB" w:rsidP="00CC1CF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2100">
        <w:rPr>
          <w:rFonts w:ascii="Times New Roman" w:hAnsi="Times New Roman" w:cs="Times New Roman"/>
          <w:b/>
          <w:sz w:val="28"/>
          <w:szCs w:val="28"/>
        </w:rPr>
        <w:t>Ордена Трудового Красного Знамени</w:t>
      </w:r>
    </w:p>
    <w:p w14:paraId="3AE8EE9E" w14:textId="77777777" w:rsidR="00CC1CFB" w:rsidRPr="00E02100" w:rsidRDefault="00CC1CFB" w:rsidP="00CC1CF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2100">
        <w:rPr>
          <w:rFonts w:ascii="Times New Roman" w:hAnsi="Times New Roman" w:cs="Times New Roman"/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1516E68A" w14:textId="77777777" w:rsidR="00CC1CFB" w:rsidRPr="00E02100" w:rsidRDefault="00CC1CFB" w:rsidP="00CC1CF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2100">
        <w:rPr>
          <w:rFonts w:ascii="Times New Roman" w:hAnsi="Times New Roman" w:cs="Times New Roman"/>
          <w:b/>
          <w:sz w:val="28"/>
          <w:szCs w:val="28"/>
        </w:rPr>
        <w:t>«Московский технический университет связи и информатики»</w:t>
      </w:r>
    </w:p>
    <w:p w14:paraId="2A96E605" w14:textId="77777777" w:rsidR="00CC1CFB" w:rsidRPr="00E02100" w:rsidRDefault="00CC1CFB" w:rsidP="00CC1CFB">
      <w:pPr>
        <w:jc w:val="center"/>
        <w:rPr>
          <w:rFonts w:ascii="Times New Roman" w:hAnsi="Times New Roman" w:cs="Times New Roman"/>
        </w:rPr>
      </w:pPr>
    </w:p>
    <w:p w14:paraId="7A0315E5" w14:textId="77777777" w:rsidR="00CC1CFB" w:rsidRPr="00E02100" w:rsidRDefault="00CC1CFB" w:rsidP="00CC1CFB">
      <w:pPr>
        <w:rPr>
          <w:rFonts w:ascii="Times New Roman" w:hAnsi="Times New Roman" w:cs="Times New Roman"/>
          <w:sz w:val="28"/>
          <w:szCs w:val="28"/>
        </w:rPr>
      </w:pPr>
    </w:p>
    <w:p w14:paraId="636BE85A" w14:textId="77777777" w:rsidR="00CC1CFB" w:rsidRPr="00E02100" w:rsidRDefault="00CC1CFB" w:rsidP="00CC1CFB">
      <w:pPr>
        <w:jc w:val="center"/>
        <w:rPr>
          <w:rFonts w:ascii="Times New Roman" w:hAnsi="Times New Roman" w:cs="Times New Roman"/>
        </w:rPr>
      </w:pPr>
    </w:p>
    <w:p w14:paraId="3DBDAFC5" w14:textId="77777777" w:rsidR="00CC1CFB" w:rsidRPr="00E02100" w:rsidRDefault="00CC1CFB" w:rsidP="00CC1CFB">
      <w:pPr>
        <w:jc w:val="center"/>
        <w:rPr>
          <w:rFonts w:ascii="Times New Roman" w:hAnsi="Times New Roman" w:cs="Times New Roman"/>
          <w:b/>
        </w:rPr>
      </w:pPr>
    </w:p>
    <w:p w14:paraId="310CE1B3" w14:textId="77777777" w:rsidR="00CC1CFB" w:rsidRPr="00E02100" w:rsidRDefault="00CC1CFB" w:rsidP="00CC1CF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3B4E4B" w14:textId="77777777" w:rsidR="00CC1CFB" w:rsidRPr="00E02100" w:rsidRDefault="00CC1CFB" w:rsidP="00CC1CF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376AEA" w14:textId="77777777" w:rsidR="00CC1CFB" w:rsidRPr="00E02100" w:rsidRDefault="00CC1CFB" w:rsidP="00CC1CF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50D5A6A" w14:textId="239970DB" w:rsidR="00CC1CFB" w:rsidRPr="00CC1CFB" w:rsidRDefault="00CC1CFB" w:rsidP="00CC1CFB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02100">
        <w:rPr>
          <w:rFonts w:ascii="Times New Roman" w:hAnsi="Times New Roman" w:cs="Times New Roman"/>
          <w:b/>
          <w:sz w:val="28"/>
          <w:szCs w:val="28"/>
        </w:rPr>
        <w:t xml:space="preserve">Отчет по </w:t>
      </w:r>
      <w:r>
        <w:rPr>
          <w:rFonts w:ascii="Times New Roman" w:hAnsi="Times New Roman" w:cs="Times New Roman"/>
          <w:b/>
          <w:sz w:val="28"/>
          <w:szCs w:val="28"/>
        </w:rPr>
        <w:t>практической</w:t>
      </w:r>
      <w:r w:rsidRPr="00E02100">
        <w:rPr>
          <w:rFonts w:ascii="Times New Roman" w:hAnsi="Times New Roman" w:cs="Times New Roman"/>
          <w:b/>
          <w:sz w:val="28"/>
          <w:szCs w:val="28"/>
        </w:rPr>
        <w:t xml:space="preserve"> работе №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</w:p>
    <w:p w14:paraId="5C527251" w14:textId="77777777" w:rsidR="00CC1CFB" w:rsidRPr="00E02100" w:rsidRDefault="00CC1CFB" w:rsidP="00CC1CFB">
      <w:pPr>
        <w:jc w:val="center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>по дисциплине «Введение в Информационные Технологии» на тему:</w:t>
      </w:r>
    </w:p>
    <w:p w14:paraId="13FFD1F6" w14:textId="01C1BD39" w:rsidR="00CC1CFB" w:rsidRPr="00CC1CFB" w:rsidRDefault="00CC1CFB" w:rsidP="00CC1CFB">
      <w:pPr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здание калькулятора 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PyQT5.</w:t>
      </w:r>
    </w:p>
    <w:p w14:paraId="58268615" w14:textId="77777777" w:rsidR="00CC1CFB" w:rsidRPr="00E02100" w:rsidRDefault="00CC1CFB" w:rsidP="00CC1CFB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58F2CAEA" w14:textId="77777777" w:rsidR="00CC1CFB" w:rsidRPr="00E02100" w:rsidRDefault="00CC1CFB" w:rsidP="00CC1CFB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755F5370" w14:textId="77777777" w:rsidR="00CC1CFB" w:rsidRPr="00E02100" w:rsidRDefault="00CC1CFB" w:rsidP="00CC1CFB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6510E71F" w14:textId="77777777" w:rsidR="00CC1CFB" w:rsidRPr="00E02100" w:rsidRDefault="00CC1CFB" w:rsidP="00CC1CFB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547F7EC8" w14:textId="77777777" w:rsidR="00CC1CFB" w:rsidRPr="00E02100" w:rsidRDefault="00CC1CFB" w:rsidP="00CC1CFB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3A2F956D" w14:textId="77777777" w:rsidR="00CC1CFB" w:rsidRPr="00E02100" w:rsidRDefault="00CC1CFB" w:rsidP="00CC1CFB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4E84371C" w14:textId="77777777" w:rsidR="00CC1CFB" w:rsidRPr="00E02100" w:rsidRDefault="00CC1CFB" w:rsidP="00CC1CFB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41431612" w14:textId="77777777" w:rsidR="00CC1CFB" w:rsidRPr="00E02100" w:rsidRDefault="00CC1CFB" w:rsidP="00CC1CFB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45B295C4" w14:textId="77777777" w:rsidR="00CC1CFB" w:rsidRPr="00E02100" w:rsidRDefault="00CC1CFB" w:rsidP="00CC1CFB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6F286940" w14:textId="77777777" w:rsidR="00CC1CFB" w:rsidRPr="00E02100" w:rsidRDefault="00CC1CFB" w:rsidP="00CC1CFB">
      <w:pPr>
        <w:ind w:right="-113" w:firstLine="4678"/>
        <w:rPr>
          <w:rFonts w:ascii="Times New Roman" w:hAnsi="Times New Roman" w:cs="Times New Roman"/>
          <w:sz w:val="28"/>
          <w:szCs w:val="28"/>
        </w:rPr>
      </w:pPr>
    </w:p>
    <w:p w14:paraId="7C5AAF69" w14:textId="77777777" w:rsidR="00CC1CFB" w:rsidRPr="00E02100" w:rsidRDefault="00CC1CFB" w:rsidP="00CC1CFB">
      <w:pPr>
        <w:ind w:left="3970" w:right="-113" w:firstLine="708"/>
        <w:jc w:val="right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>Выполнил: студент группы БВИ2101</w:t>
      </w:r>
    </w:p>
    <w:p w14:paraId="3E085664" w14:textId="77777777" w:rsidR="00CC1CFB" w:rsidRPr="00E02100" w:rsidRDefault="00CC1CFB" w:rsidP="00CC1CFB">
      <w:pPr>
        <w:ind w:right="-113" w:firstLine="4678"/>
        <w:jc w:val="right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>Бояркин Александр</w:t>
      </w:r>
    </w:p>
    <w:p w14:paraId="60E70EEC" w14:textId="77777777" w:rsidR="00CC1CFB" w:rsidRPr="00E02100" w:rsidRDefault="00CC1CFB" w:rsidP="00CC1CFB">
      <w:pPr>
        <w:ind w:firstLine="4678"/>
        <w:jc w:val="right"/>
        <w:rPr>
          <w:rFonts w:ascii="Times New Roman" w:hAnsi="Times New Roman" w:cs="Times New Roman"/>
          <w:sz w:val="28"/>
          <w:szCs w:val="28"/>
        </w:rPr>
      </w:pPr>
    </w:p>
    <w:p w14:paraId="1B345059" w14:textId="77777777" w:rsidR="00CC1CFB" w:rsidRPr="00E02100" w:rsidRDefault="00CC1CFB" w:rsidP="00CC1CFB">
      <w:pPr>
        <w:ind w:firstLine="4678"/>
        <w:jc w:val="right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>Проверил:</w:t>
      </w:r>
    </w:p>
    <w:p w14:paraId="40FB2D4A" w14:textId="77777777" w:rsidR="00CC1CFB" w:rsidRPr="00E02100" w:rsidRDefault="00CC1CFB" w:rsidP="00CC1CFB">
      <w:pPr>
        <w:ind w:firstLine="4678"/>
        <w:jc w:val="right"/>
        <w:rPr>
          <w:rFonts w:ascii="Times New Roman" w:hAnsi="Times New Roman" w:cs="Times New Roman"/>
          <w:sz w:val="28"/>
          <w:szCs w:val="28"/>
        </w:rPr>
      </w:pPr>
    </w:p>
    <w:p w14:paraId="7F054A3E" w14:textId="77777777" w:rsidR="00CC1CFB" w:rsidRPr="00E02100" w:rsidRDefault="00CC1CFB" w:rsidP="00CC1CFB">
      <w:pPr>
        <w:jc w:val="right"/>
        <w:rPr>
          <w:rFonts w:ascii="Times New Roman" w:hAnsi="Times New Roman" w:cs="Times New Roman"/>
        </w:rPr>
      </w:pPr>
      <w:r w:rsidRPr="00E02100">
        <w:rPr>
          <w:rFonts w:ascii="Times New Roman" w:hAnsi="Times New Roman" w:cs="Times New Roman"/>
          <w:sz w:val="28"/>
          <w:szCs w:val="28"/>
        </w:rPr>
        <w:t>Аршинов Егор Алексеевич</w:t>
      </w:r>
    </w:p>
    <w:p w14:paraId="08FE2EFA" w14:textId="77777777" w:rsidR="00CC1CFB" w:rsidRPr="00E02100" w:rsidRDefault="00CC1CFB" w:rsidP="00CC1CFB">
      <w:pPr>
        <w:jc w:val="right"/>
        <w:rPr>
          <w:rFonts w:ascii="Times New Roman" w:hAnsi="Times New Roman" w:cs="Times New Roman"/>
        </w:rPr>
      </w:pPr>
    </w:p>
    <w:p w14:paraId="1A5CE971" w14:textId="77777777" w:rsidR="00CC1CFB" w:rsidRDefault="00CC1CFB" w:rsidP="00CC1CF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744580" w14:textId="77777777" w:rsidR="00CC1CFB" w:rsidRDefault="00CC1CFB" w:rsidP="00CC1CF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9B3B34" w14:textId="77777777" w:rsidR="00CC1CFB" w:rsidRDefault="00CC1CFB" w:rsidP="00CC1CF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3B35E5" w14:textId="77777777" w:rsidR="00CC1CFB" w:rsidRDefault="00CC1CFB" w:rsidP="00CC1CF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8F83B4" w14:textId="77777777" w:rsidR="00CC1CFB" w:rsidRDefault="00CC1CFB" w:rsidP="00CC1CF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BC97B6" w14:textId="77777777" w:rsidR="00CC1CFB" w:rsidRPr="00E02100" w:rsidRDefault="00CC1CFB" w:rsidP="00CC1CFB">
      <w:pPr>
        <w:jc w:val="center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 xml:space="preserve">Москва </w:t>
      </w:r>
    </w:p>
    <w:p w14:paraId="6614FCC1" w14:textId="77777777" w:rsidR="00CC1CFB" w:rsidRPr="00E02100" w:rsidRDefault="00CC1CFB" w:rsidP="00CC1CFB">
      <w:pPr>
        <w:jc w:val="center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>2021</w:t>
      </w:r>
    </w:p>
    <w:p w14:paraId="4E315792" w14:textId="77777777" w:rsidR="00CC1CFB" w:rsidRPr="00E02100" w:rsidRDefault="00CC1CFB" w:rsidP="00CC1CF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sz w:val="28"/>
          <w:szCs w:val="28"/>
        </w:rPr>
        <w:br w:type="column"/>
      </w:r>
      <w:r w:rsidRPr="00E02100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Задание:</w:t>
      </w:r>
    </w:p>
    <w:p w14:paraId="55F9659D" w14:textId="77777777" w:rsidR="00CC1CFB" w:rsidRPr="00E02100" w:rsidRDefault="00CC1CFB" w:rsidP="00CC1CF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C0F40" w14:textId="1A1FEBD2" w:rsidR="00CC1CFB" w:rsidRPr="00CC1CFB" w:rsidRDefault="00CC1CFB" w:rsidP="00CC1CF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>Сделать</w:t>
      </w:r>
      <w:r w:rsidRPr="00CC1CFB">
        <w:rPr>
          <w:rFonts w:ascii="Times New Roman" w:hAnsi="Times New Roman" w:cs="Times New Roman"/>
          <w:sz w:val="28"/>
          <w:szCs w:val="28"/>
        </w:rPr>
        <w:t xml:space="preserve"> к</w:t>
      </w:r>
      <w:r>
        <w:rPr>
          <w:rFonts w:ascii="Times New Roman" w:hAnsi="Times New Roman" w:cs="Times New Roman"/>
          <w:sz w:val="28"/>
          <w:szCs w:val="28"/>
        </w:rPr>
        <w:t>алькулятор используя библиотеку P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yQT</w:t>
      </w:r>
      <w:proofErr w:type="spellEnd"/>
      <w:r w:rsidRPr="00CC1CFB">
        <w:rPr>
          <w:rFonts w:ascii="Times New Roman" w:hAnsi="Times New Roman" w:cs="Times New Roman"/>
          <w:sz w:val="28"/>
          <w:szCs w:val="28"/>
        </w:rPr>
        <w:t>5.</w:t>
      </w:r>
    </w:p>
    <w:p w14:paraId="654081CA" w14:textId="77777777" w:rsidR="00CC1CFB" w:rsidRPr="00E02100" w:rsidRDefault="00CC1CFB" w:rsidP="00CC1CF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sz w:val="28"/>
          <w:szCs w:val="28"/>
        </w:rPr>
        <w:br w:type="column"/>
      </w:r>
      <w:r w:rsidRPr="00E02100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работы</w:t>
      </w:r>
    </w:p>
    <w:p w14:paraId="76C00057" w14:textId="77777777" w:rsidR="00CC1CFB" w:rsidRPr="00E02100" w:rsidRDefault="00CC1CFB" w:rsidP="00CC1CF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DA0144" w14:textId="0E148B24" w:rsidR="00CC1CFB" w:rsidRDefault="00CC1CFB" w:rsidP="00CC1CF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100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>Импортируем нужные библиотеки, рисунок 1.1.</w:t>
      </w:r>
    </w:p>
    <w:p w14:paraId="452A978E" w14:textId="0980A504" w:rsidR="00CC1CFB" w:rsidRDefault="00CC1CFB" w:rsidP="00CC1CF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C1CF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336E0E" wp14:editId="4011E4BB">
            <wp:extent cx="4953000" cy="774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3E15" w14:textId="1F6957FE" w:rsidR="00CC1CFB" w:rsidRDefault="00CC1CFB" w:rsidP="00CC1CF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импортируемые библиотеки.</w:t>
      </w:r>
    </w:p>
    <w:p w14:paraId="276176F4" w14:textId="11777738" w:rsidR="00CC1CFB" w:rsidRDefault="00CC1CFB" w:rsidP="00CC1CF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="00412AF6">
        <w:rPr>
          <w:rFonts w:ascii="Times New Roman" w:hAnsi="Times New Roman" w:cs="Times New Roman"/>
          <w:sz w:val="28"/>
          <w:szCs w:val="28"/>
        </w:rPr>
        <w:t>Создание класса, рисунок 1.2.</w:t>
      </w:r>
    </w:p>
    <w:p w14:paraId="2F25628E" w14:textId="04F1565B" w:rsidR="00412AF6" w:rsidRDefault="00412AF6" w:rsidP="00CC1CF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2A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9E6BFC" wp14:editId="23A17AD1">
            <wp:extent cx="5372100" cy="482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9DE7" w14:textId="5C5995A1" w:rsidR="00412AF6" w:rsidRDefault="00412AF6" w:rsidP="00412AF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– создание класса.</w:t>
      </w:r>
    </w:p>
    <w:p w14:paraId="73CE28E3" w14:textId="058F8F57" w:rsidR="00412AF6" w:rsidRDefault="00412AF6" w:rsidP="00412AF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Конструктор калькулятора, рисунок 1.3.</w:t>
      </w:r>
    </w:p>
    <w:p w14:paraId="6F7AA42A" w14:textId="0642E27F" w:rsidR="00412AF6" w:rsidRDefault="00412AF6" w:rsidP="00412AF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2A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70532E" wp14:editId="08462695">
            <wp:extent cx="5940425" cy="3712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D6BC" w14:textId="6D048297" w:rsidR="00412AF6" w:rsidRDefault="00412AF6" w:rsidP="00412AF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2AF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925519" wp14:editId="05DC3C5D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CDA5" w14:textId="6C0619D0" w:rsidR="00412AF6" w:rsidRDefault="00412AF6" w:rsidP="00412AF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2A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4CA5F9" wp14:editId="45370D4D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E68" w14:textId="690679D3" w:rsidR="00412AF6" w:rsidRDefault="00412AF6" w:rsidP="00412AF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2AF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01A852" wp14:editId="35A3D3F0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731D" w14:textId="1F1F4077" w:rsidR="00412AF6" w:rsidRDefault="00412AF6" w:rsidP="00412AF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2A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DBE874" wp14:editId="33DF7884">
            <wp:extent cx="5940425" cy="37128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C6E9" w14:textId="3E6315FD" w:rsidR="00412AF6" w:rsidRDefault="00412AF6" w:rsidP="00412AF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B0D1D">
        <w:rPr>
          <w:rFonts w:ascii="Times New Roman" w:hAnsi="Times New Roman" w:cs="Times New Roman"/>
          <w:sz w:val="28"/>
          <w:szCs w:val="28"/>
        </w:rPr>
        <w:t>1.3</w:t>
      </w:r>
      <w:r>
        <w:rPr>
          <w:rFonts w:ascii="Times New Roman" w:hAnsi="Times New Roman" w:cs="Times New Roman"/>
          <w:sz w:val="28"/>
          <w:szCs w:val="28"/>
        </w:rPr>
        <w:t xml:space="preserve"> – конструктор </w:t>
      </w:r>
      <w:r w:rsidR="00CB0D1D">
        <w:rPr>
          <w:rFonts w:ascii="Times New Roman" w:hAnsi="Times New Roman" w:cs="Times New Roman"/>
          <w:sz w:val="28"/>
          <w:szCs w:val="28"/>
        </w:rPr>
        <w:t>калькулятора.</w:t>
      </w:r>
    </w:p>
    <w:p w14:paraId="7A4F68A4" w14:textId="58DC1C5E" w:rsidR="00CB0D1D" w:rsidRDefault="00CB0D1D" w:rsidP="00CB0D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Метод добавляющий текст на кнопки, рисунок 1.4.</w:t>
      </w:r>
    </w:p>
    <w:p w14:paraId="0F3918C5" w14:textId="1B9E50DB" w:rsidR="00CB0D1D" w:rsidRDefault="00CB0D1D" w:rsidP="00CB0D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0D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D199D3" wp14:editId="46A74F69">
            <wp:extent cx="5940425" cy="36195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8FA4" w14:textId="7C52DAEC" w:rsidR="00CB0D1D" w:rsidRDefault="00CB0D1D" w:rsidP="00CB0D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1.4 - </w:t>
      </w:r>
      <w:r>
        <w:rPr>
          <w:rFonts w:ascii="Times New Roman" w:hAnsi="Times New Roman" w:cs="Times New Roman"/>
          <w:sz w:val="28"/>
          <w:szCs w:val="28"/>
        </w:rPr>
        <w:t>Метод добавляющий текст на кнопки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A57C62" w14:textId="6051D73D" w:rsidR="00CB0D1D" w:rsidRDefault="00CB0D1D" w:rsidP="00CB0D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Метод отвечающий за функционал кнопок, рисунок 1.5.</w:t>
      </w:r>
    </w:p>
    <w:p w14:paraId="3EBB2211" w14:textId="2D029377" w:rsidR="00CB0D1D" w:rsidRDefault="00CB0D1D" w:rsidP="00CB0D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0D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755DBD" wp14:editId="165098CC">
            <wp:extent cx="5940425" cy="28263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0F66" w14:textId="1715BF42" w:rsidR="00CB0D1D" w:rsidRDefault="00CB0D1D" w:rsidP="00CB0D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1.5 - </w:t>
      </w:r>
      <w:r>
        <w:rPr>
          <w:rFonts w:ascii="Times New Roman" w:hAnsi="Times New Roman" w:cs="Times New Roman"/>
          <w:sz w:val="28"/>
          <w:szCs w:val="28"/>
        </w:rPr>
        <w:t>Метод отвечающий за функционал кнопок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57155A" w14:textId="398E9062" w:rsidR="00CB0D1D" w:rsidRDefault="00CB0D1D" w:rsidP="00CB0D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6) </w:t>
      </w:r>
      <w:r w:rsidR="00630AC7">
        <w:rPr>
          <w:rFonts w:ascii="Times New Roman" w:hAnsi="Times New Roman" w:cs="Times New Roman"/>
          <w:sz w:val="28"/>
          <w:szCs w:val="28"/>
        </w:rPr>
        <w:t>Методы отвечающие за вывод чисел и результата, а также обработка деления на ноль, рисунок 1.6.</w:t>
      </w:r>
    </w:p>
    <w:p w14:paraId="1C0ED5CF" w14:textId="24BFA579" w:rsidR="00CB0D1D" w:rsidRDefault="00CB0D1D" w:rsidP="00CB0D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0D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13F0FB" wp14:editId="2813A6FF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E4DA" w14:textId="2D45D120" w:rsidR="00630AC7" w:rsidRDefault="00630AC7" w:rsidP="00CB0D1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0A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E9E0C9" wp14:editId="05641BE2">
            <wp:extent cx="5940425" cy="37128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8413" w14:textId="6534EC6B" w:rsidR="00630AC7" w:rsidRDefault="00630AC7" w:rsidP="00630A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1.6 - </w:t>
      </w:r>
      <w:r>
        <w:rPr>
          <w:rFonts w:ascii="Times New Roman" w:hAnsi="Times New Roman" w:cs="Times New Roman"/>
          <w:sz w:val="28"/>
          <w:szCs w:val="28"/>
        </w:rPr>
        <w:t>Методы отвечающие за вывод чисел и результата</w:t>
      </w:r>
      <w:r>
        <w:rPr>
          <w:rFonts w:ascii="Times New Roman" w:hAnsi="Times New Roman" w:cs="Times New Roman"/>
          <w:sz w:val="28"/>
          <w:szCs w:val="28"/>
        </w:rPr>
        <w:t>, обработка нуля.</w:t>
      </w:r>
    </w:p>
    <w:p w14:paraId="3773D063" w14:textId="77777777" w:rsidR="00CB0D1D" w:rsidRPr="00E02100" w:rsidRDefault="00CB0D1D" w:rsidP="00412AF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19EFA7" w14:textId="3A5EBABC" w:rsidR="00CC1CFB" w:rsidRPr="00BB5F3E" w:rsidRDefault="00CC1CFB" w:rsidP="00630A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br w:type="column"/>
      </w:r>
      <w:r w:rsidRPr="00BB5F3E">
        <w:rPr>
          <w:rFonts w:ascii="Times New Roman" w:hAnsi="Times New Roman" w:cs="Times New Roman"/>
          <w:sz w:val="28"/>
          <w:szCs w:val="28"/>
        </w:rPr>
        <w:lastRenderedPageBreak/>
        <w:t>ВЫВОД</w:t>
      </w:r>
    </w:p>
    <w:p w14:paraId="530BBE39" w14:textId="6C661E4E" w:rsidR="00CC1CFB" w:rsidRPr="00630AC7" w:rsidRDefault="00CC1CFB" w:rsidP="00CC1CF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5F3E">
        <w:rPr>
          <w:rFonts w:ascii="Times New Roman" w:hAnsi="Times New Roman" w:cs="Times New Roman"/>
          <w:sz w:val="28"/>
          <w:szCs w:val="28"/>
        </w:rPr>
        <w:t xml:space="preserve">В данной практической работе мы изучили основы </w:t>
      </w:r>
      <w:r w:rsidR="00630AC7">
        <w:rPr>
          <w:rFonts w:ascii="Times New Roman" w:hAnsi="Times New Roman" w:cs="Times New Roman"/>
          <w:sz w:val="28"/>
          <w:szCs w:val="28"/>
        </w:rPr>
        <w:t>работы с P</w:t>
      </w:r>
      <w:proofErr w:type="spellStart"/>
      <w:r w:rsidR="00630AC7">
        <w:rPr>
          <w:rFonts w:ascii="Times New Roman" w:hAnsi="Times New Roman" w:cs="Times New Roman"/>
          <w:sz w:val="28"/>
          <w:szCs w:val="28"/>
          <w:lang w:val="en-US"/>
        </w:rPr>
        <w:t>yQT</w:t>
      </w:r>
      <w:proofErr w:type="spellEnd"/>
      <w:r w:rsidR="00630AC7">
        <w:rPr>
          <w:rFonts w:ascii="Times New Roman" w:hAnsi="Times New Roman" w:cs="Times New Roman"/>
          <w:sz w:val="28"/>
          <w:szCs w:val="28"/>
        </w:rPr>
        <w:t>5. Создали оконный калькулятор.</w:t>
      </w:r>
    </w:p>
    <w:p w14:paraId="048D6169" w14:textId="77777777" w:rsidR="00CC1CFB" w:rsidRPr="00BB5F3E" w:rsidRDefault="00CC1CFB" w:rsidP="00CC1CF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column"/>
      </w:r>
      <w:r w:rsidRPr="00BB5F3E">
        <w:rPr>
          <w:rFonts w:ascii="Times New Roman" w:hAnsi="Times New Roman" w:cs="Times New Roman"/>
          <w:sz w:val="28"/>
          <w:szCs w:val="28"/>
        </w:rPr>
        <w:lastRenderedPageBreak/>
        <w:t>СПИСОК ИСПОЛЬЗОВАННОЙ ЛИТЕРАТУРЫ</w:t>
      </w:r>
    </w:p>
    <w:p w14:paraId="3EDE9E4F" w14:textId="77777777" w:rsidR="00CC1CFB" w:rsidRPr="00BB5F3E" w:rsidRDefault="00CC1CFB" w:rsidP="00CC1CFB">
      <w:pPr>
        <w:pStyle w:val="headertext"/>
        <w:spacing w:before="0" w:beforeAutospacing="0" w:after="240" w:afterAutospacing="0" w:line="360" w:lineRule="auto"/>
        <w:jc w:val="both"/>
        <w:textAlignment w:val="baseline"/>
        <w:rPr>
          <w:sz w:val="28"/>
          <w:szCs w:val="28"/>
        </w:rPr>
      </w:pPr>
    </w:p>
    <w:p w14:paraId="7D6C1A22" w14:textId="77777777" w:rsidR="00CC1CFB" w:rsidRPr="00BB5F3E" w:rsidRDefault="00CC1CFB" w:rsidP="00CC1CFB">
      <w:pPr>
        <w:pStyle w:val="headertext"/>
        <w:spacing w:before="0" w:beforeAutospacing="0" w:after="240" w:afterAutospacing="0" w:line="360" w:lineRule="auto"/>
        <w:jc w:val="both"/>
        <w:textAlignment w:val="baseline"/>
        <w:rPr>
          <w:b/>
          <w:bCs/>
          <w:color w:val="444444"/>
        </w:rPr>
      </w:pPr>
      <w:r w:rsidRPr="00BB5F3E">
        <w:rPr>
          <w:sz w:val="28"/>
          <w:szCs w:val="28"/>
        </w:rPr>
        <w:t xml:space="preserve">1)Гост 7.32-2017  “Система стандартов по информации, библиотечному и издательскому делу. Отчёт о научно-исследовательской работе. Структура и правила оформления” </w:t>
      </w:r>
      <w:hyperlink r:id="rId15" w:history="1">
        <w:r w:rsidRPr="00BB5F3E">
          <w:rPr>
            <w:rStyle w:val="a3"/>
            <w:sz w:val="28"/>
            <w:szCs w:val="28"/>
          </w:rPr>
          <w:t>https://docs.cntd.ru/document/1200157208</w:t>
        </w:r>
      </w:hyperlink>
    </w:p>
    <w:p w14:paraId="12CD454F" w14:textId="37337799" w:rsidR="00B84446" w:rsidRDefault="00B84446" w:rsidP="00CC1CFB"/>
    <w:sectPr w:rsidR="00B844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CFB"/>
    <w:rsid w:val="00412AF6"/>
    <w:rsid w:val="00630AC7"/>
    <w:rsid w:val="00B84446"/>
    <w:rsid w:val="00CB0D1D"/>
    <w:rsid w:val="00CC1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46FFE2B"/>
  <w15:chartTrackingRefBased/>
  <w15:docId w15:val="{68B4859B-CA42-734D-A164-896919A57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ertext">
    <w:name w:val="headertext"/>
    <w:basedOn w:val="a"/>
    <w:rsid w:val="00CC1CF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3">
    <w:name w:val="Hyperlink"/>
    <w:basedOn w:val="a0"/>
    <w:uiPriority w:val="99"/>
    <w:unhideWhenUsed/>
    <w:rsid w:val="00CC1C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docs.cntd.ru/document/1200157208" TargetMode="Externa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238</Words>
  <Characters>1363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2021-12-26T12:21:00Z</dcterms:created>
  <dcterms:modified xsi:type="dcterms:W3CDTF">2021-12-26T12:40:00Z</dcterms:modified>
</cp:coreProperties>
</file>